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C7D61">
            <w:pPr>
              <w:rPr>
                <w:b/>
              </w:rPr>
            </w:pPr>
            <w:r>
              <w:rPr>
                <w:b/>
              </w:rPr>
              <w:t xml:space="preserve">Week </w:t>
            </w:r>
            <w:r w:rsidR="00D0316D">
              <w:rPr>
                <w:b/>
              </w:rPr>
              <w:t>4</w:t>
            </w:r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(9/</w:t>
            </w:r>
            <w:r w:rsidR="00D0316D">
              <w:rPr>
                <w:b/>
              </w:rPr>
              <w:t>19-9/23</w:t>
            </w:r>
            <w:r w:rsidR="00A8674E">
              <w:rPr>
                <w:b/>
              </w:rPr>
              <w:t>)</w:t>
            </w:r>
          </w:p>
          <w:p w:rsidR="00151CEF" w:rsidRPr="00D65A92" w:rsidRDefault="00151CEF">
            <w:pPr>
              <w:rPr>
                <w:b/>
              </w:rPr>
            </w:pPr>
          </w:p>
          <w:p w:rsidR="007E4E37" w:rsidRDefault="007E4E37" w:rsidP="007E4E37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EQ:  ¿Qué </w:t>
            </w:r>
            <w:proofErr w:type="spellStart"/>
            <w:r>
              <w:rPr>
                <w:rFonts w:ascii="Arial" w:hAnsi="Arial" w:cs="Arial"/>
                <w:color w:val="111111"/>
              </w:rPr>
              <w:t>importancia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tiene el ser </w:t>
            </w:r>
            <w:proofErr w:type="spellStart"/>
            <w:r>
              <w:rPr>
                <w:rFonts w:ascii="Arial" w:hAnsi="Arial" w:cs="Arial"/>
                <w:color w:val="111111"/>
              </w:rPr>
              <w:t>latino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en los </w:t>
            </w:r>
            <w:proofErr w:type="spellStart"/>
            <w:r>
              <w:rPr>
                <w:rFonts w:ascii="Arial" w:hAnsi="Arial" w:cs="Arial"/>
                <w:color w:val="111111"/>
              </w:rPr>
              <w:t>Estados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</w:rPr>
              <w:t>Unidos</w:t>
            </w:r>
            <w:proofErr w:type="spellEnd"/>
            <w:r>
              <w:rPr>
                <w:rFonts w:ascii="Arial" w:hAnsi="Arial" w:cs="Arial"/>
                <w:color w:val="111111"/>
              </w:rPr>
              <w:t>?</w:t>
            </w:r>
          </w:p>
          <w:p w:rsidR="00BE17E1" w:rsidRPr="00BE17E1" w:rsidRDefault="007E4E37" w:rsidP="007E4E37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sobre la </w:t>
            </w:r>
            <w:proofErr w:type="spellStart"/>
            <w:r>
              <w:rPr>
                <w:rFonts w:ascii="Arial" w:hAnsi="Arial" w:cs="Arial"/>
                <w:color w:val="111111"/>
              </w:rPr>
              <w:t>importancia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111111"/>
              </w:rPr>
              <w:t>educación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la </w:t>
            </w:r>
            <w:proofErr w:type="spellStart"/>
            <w:r>
              <w:rPr>
                <w:rFonts w:ascii="Arial" w:hAnsi="Arial" w:cs="Arial"/>
                <w:color w:val="111111"/>
              </w:rPr>
              <w:t>ortografía</w:t>
            </w:r>
            <w:proofErr w:type="spellEnd"/>
          </w:p>
        </w:tc>
      </w:tr>
      <w:tr w:rsidR="00FC0206" w:rsidTr="00180DB5">
        <w:tc>
          <w:tcPr>
            <w:tcW w:w="2085" w:type="dxa"/>
          </w:tcPr>
          <w:p w:rsidR="00A8674E" w:rsidRDefault="00D0316D" w:rsidP="00A8674E">
            <w:pPr>
              <w:numPr>
                <w:ilvl w:val="0"/>
                <w:numId w:val="2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Eres</w:t>
            </w:r>
            <w:proofErr w:type="spellEnd"/>
          </w:p>
          <w:p w:rsidR="00D0316D" w:rsidRDefault="00D0316D" w:rsidP="00A8674E">
            <w:pPr>
              <w:numPr>
                <w:ilvl w:val="0"/>
                <w:numId w:val="2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Pg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4 – Escribir / hablar</w:t>
            </w:r>
          </w:p>
          <w:p w:rsidR="00D0316D" w:rsidRDefault="00D0316D" w:rsidP="00A8674E">
            <w:pPr>
              <w:numPr>
                <w:ilvl w:val="0"/>
                <w:numId w:val="2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“Nadie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puede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definer tu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identidad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, tu personalidad.  Al fin y al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cabo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cada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uno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es responsible de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quié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y cómo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eres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”</w:t>
            </w:r>
          </w:p>
          <w:p w:rsidR="00D0316D" w:rsidRDefault="00D0316D" w:rsidP="00A8674E">
            <w:pPr>
              <w:numPr>
                <w:ilvl w:val="0"/>
                <w:numId w:val="2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Escribir en la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pizarra</w:t>
            </w:r>
            <w:proofErr w:type="spellEnd"/>
          </w:p>
          <w:p w:rsidR="00D0316D" w:rsidRDefault="00D0316D" w:rsidP="00A8674E">
            <w:pPr>
              <w:numPr>
                <w:ilvl w:val="0"/>
                <w:numId w:val="2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Mirar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cortometraje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hacer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pg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6 (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comprensión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auditiva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)</w:t>
            </w:r>
          </w:p>
          <w:p w:rsidR="00D0316D" w:rsidRDefault="00D0316D" w:rsidP="00A8674E">
            <w:pPr>
              <w:numPr>
                <w:ilvl w:val="0"/>
                <w:numId w:val="2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Pg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11 – pie chart – cómo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te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defines /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influencia</w:t>
            </w:r>
            <w:proofErr w:type="spellEnd"/>
          </w:p>
          <w:p w:rsidR="00D0316D" w:rsidRPr="00BE17E1" w:rsidRDefault="00D0316D" w:rsidP="00A8674E">
            <w:pPr>
              <w:numPr>
                <w:ilvl w:val="0"/>
                <w:numId w:val="2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Grupos –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pg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8 – Escribir en la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pizarra</w:t>
            </w:r>
            <w:proofErr w:type="spellEnd"/>
          </w:p>
        </w:tc>
        <w:tc>
          <w:tcPr>
            <w:tcW w:w="2430" w:type="dxa"/>
          </w:tcPr>
          <w:p w:rsidR="00A8674E" w:rsidRDefault="00D0316D" w:rsidP="00A8674E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Eres</w:t>
            </w:r>
            <w:proofErr w:type="spellEnd"/>
          </w:p>
          <w:p w:rsidR="00D0316D" w:rsidRDefault="00D0316D" w:rsidP="00A8674E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Diario</w:t>
            </w:r>
            <w:proofErr w:type="spellEnd"/>
            <w:r>
              <w:t xml:space="preserve"> #3 ¿Cómo </w:t>
            </w:r>
            <w:proofErr w:type="spellStart"/>
            <w:r>
              <w:t>eres</w:t>
            </w:r>
            <w:proofErr w:type="spellEnd"/>
            <w:r>
              <w:t>?  ¿</w:t>
            </w:r>
            <w:proofErr w:type="spellStart"/>
            <w:r>
              <w:t>Quién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te</w:t>
            </w:r>
            <w:proofErr w:type="spellEnd"/>
            <w:proofErr w:type="gramEnd"/>
            <w:r>
              <w:t xml:space="preserve"> define?</w:t>
            </w:r>
          </w:p>
          <w:p w:rsidR="00D0316D" w:rsidRDefault="00D0316D" w:rsidP="00A8674E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Pgs</w:t>
            </w:r>
            <w:proofErr w:type="spellEnd"/>
            <w:r>
              <w:t xml:space="preserve"> 9 y 10 – </w:t>
            </w:r>
            <w:proofErr w:type="spellStart"/>
            <w:r>
              <w:t>comprensión</w:t>
            </w:r>
            <w:proofErr w:type="spellEnd"/>
            <w:r>
              <w:t xml:space="preserve"> del </w:t>
            </w:r>
            <w:proofErr w:type="spellStart"/>
            <w:r>
              <w:t>cortometraje</w:t>
            </w:r>
            <w:proofErr w:type="spellEnd"/>
          </w:p>
          <w:p w:rsidR="00D0316D" w:rsidRDefault="00D0316D" w:rsidP="00A8674E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Pgs</w:t>
            </w:r>
            <w:proofErr w:type="spellEnd"/>
            <w:r>
              <w:t xml:space="preserve"> 11 y 12 – preguntas </w:t>
            </w:r>
            <w:proofErr w:type="spellStart"/>
            <w:r>
              <w:t>personales</w:t>
            </w:r>
            <w:proofErr w:type="spellEnd"/>
          </w:p>
          <w:p w:rsidR="00D0316D" w:rsidRDefault="00D0316D" w:rsidP="00A8674E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Discusión</w:t>
            </w:r>
            <w:proofErr w:type="spellEnd"/>
            <w:r>
              <w:t xml:space="preserve"> en la clase</w:t>
            </w:r>
          </w:p>
          <w:p w:rsidR="00D0316D" w:rsidRDefault="00746A73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Examen</w:t>
            </w:r>
            <w:proofErr w:type="spellEnd"/>
            <w:r w:rsidR="00D0316D">
              <w:t xml:space="preserve"> </w:t>
            </w:r>
            <w:proofErr w:type="spellStart"/>
            <w:r w:rsidR="00D0316D">
              <w:t>mañana</w:t>
            </w:r>
            <w:proofErr w:type="spellEnd"/>
            <w:r w:rsidR="00D0316D">
              <w:t xml:space="preserve"> – preguntas del </w:t>
            </w:r>
            <w:proofErr w:type="spellStart"/>
            <w:r w:rsidR="00D0316D">
              <w:t>corto</w:t>
            </w:r>
            <w:proofErr w:type="spellEnd"/>
            <w:r w:rsidR="00D0316D">
              <w:t xml:space="preserve"> y </w:t>
            </w:r>
            <w:proofErr w:type="spellStart"/>
            <w:r w:rsidR="00D0316D">
              <w:t>personales</w:t>
            </w:r>
            <w:proofErr w:type="spellEnd"/>
          </w:p>
        </w:tc>
        <w:tc>
          <w:tcPr>
            <w:tcW w:w="2250" w:type="dxa"/>
          </w:tcPr>
          <w:p w:rsidR="00A8674E" w:rsidRDefault="00D0316D" w:rsidP="00BE17E1">
            <w:pPr>
              <w:shd w:val="clear" w:color="auto" w:fill="F4F4F4"/>
            </w:pPr>
            <w:proofErr w:type="spellStart"/>
            <w:r>
              <w:t>Eres</w:t>
            </w:r>
            <w:proofErr w:type="spellEnd"/>
          </w:p>
          <w:p w:rsidR="00D0316D" w:rsidRDefault="00D0316D" w:rsidP="00BE17E1">
            <w:pPr>
              <w:shd w:val="clear" w:color="auto" w:fill="F4F4F4"/>
            </w:pPr>
            <w:proofErr w:type="spellStart"/>
            <w:r>
              <w:t>Practicar</w:t>
            </w:r>
            <w:proofErr w:type="spellEnd"/>
            <w:r>
              <w:t xml:space="preserve"> con un </w:t>
            </w:r>
            <w:proofErr w:type="spellStart"/>
            <w:r>
              <w:t>compañero</w:t>
            </w:r>
            <w:proofErr w:type="spellEnd"/>
          </w:p>
          <w:p w:rsidR="00D0316D" w:rsidRDefault="00D0316D" w:rsidP="00BE17E1">
            <w:pPr>
              <w:shd w:val="clear" w:color="auto" w:fill="F4F4F4"/>
            </w:pPr>
            <w:proofErr w:type="spellStart"/>
            <w:r>
              <w:t>Tomar</w:t>
            </w:r>
            <w:proofErr w:type="spellEnd"/>
            <w:r>
              <w:t xml:space="preserve"> </w:t>
            </w:r>
            <w:r w:rsidR="00746A73">
              <w:t>el examen</w:t>
            </w:r>
            <w:bookmarkStart w:id="0" w:name="_GoBack"/>
            <w:bookmarkEnd w:id="0"/>
          </w:p>
          <w:p w:rsidR="00D0316D" w:rsidRPr="00FF0341" w:rsidRDefault="00D0316D" w:rsidP="00BE17E1">
            <w:pPr>
              <w:shd w:val="clear" w:color="auto" w:fill="F4F4F4"/>
            </w:pPr>
            <w:proofErr w:type="spellStart"/>
            <w:r>
              <w:t>Escuchar</w:t>
            </w:r>
            <w:proofErr w:type="spellEnd"/>
            <w:r>
              <w:t xml:space="preserve"> – </w:t>
            </w:r>
            <w:r w:rsidRPr="00FF0341">
              <w:rPr>
                <w:i/>
              </w:rPr>
              <w:t xml:space="preserve">Breve descripción de mi persona </w:t>
            </w:r>
            <w:r>
              <w:t xml:space="preserve">de </w:t>
            </w:r>
            <w:proofErr w:type="spellStart"/>
            <w:r w:rsidRPr="00FF0341">
              <w:t>Cuarteto</w:t>
            </w:r>
            <w:proofErr w:type="spellEnd"/>
            <w:r w:rsidRPr="00FF0341">
              <w:t xml:space="preserve"> de nos</w:t>
            </w:r>
          </w:p>
          <w:p w:rsidR="00D0316D" w:rsidRDefault="00FF0341" w:rsidP="00BE17E1">
            <w:pPr>
              <w:shd w:val="clear" w:color="auto" w:fill="F4F4F4"/>
            </w:pPr>
            <w:r>
              <w:t xml:space="preserve">Preguntas de </w:t>
            </w:r>
            <w:proofErr w:type="spellStart"/>
            <w:r>
              <w:t>comprensión</w:t>
            </w:r>
            <w:proofErr w:type="spellEnd"/>
          </w:p>
          <w:p w:rsidR="00FF0341" w:rsidRDefault="00FF0341" w:rsidP="00BE17E1">
            <w:pPr>
              <w:shd w:val="clear" w:color="auto" w:fill="F4F4F4"/>
            </w:pPr>
            <w:proofErr w:type="spellStart"/>
            <w:r>
              <w:t>Biopoemas</w:t>
            </w:r>
            <w:proofErr w:type="spellEnd"/>
            <w:r>
              <w:t xml:space="preserve"> (si hay tiempo)</w:t>
            </w:r>
          </w:p>
        </w:tc>
        <w:tc>
          <w:tcPr>
            <w:tcW w:w="2160" w:type="dxa"/>
          </w:tcPr>
          <w:p w:rsidR="00A8674E" w:rsidRDefault="00FF0341" w:rsidP="00A8674E">
            <w:pPr>
              <w:numPr>
                <w:ilvl w:val="0"/>
                <w:numId w:val="32"/>
              </w:numPr>
              <w:shd w:val="clear" w:color="auto" w:fill="F4F4F4"/>
              <w:ind w:left="0"/>
            </w:pPr>
            <w:proofErr w:type="spellStart"/>
            <w:r>
              <w:t>Biopoemas</w:t>
            </w:r>
            <w:proofErr w:type="spellEnd"/>
          </w:p>
        </w:tc>
        <w:tc>
          <w:tcPr>
            <w:tcW w:w="2160" w:type="dxa"/>
          </w:tcPr>
          <w:p w:rsidR="00A8674E" w:rsidRDefault="00A8674E" w:rsidP="00A8674E">
            <w:pPr>
              <w:numPr>
                <w:ilvl w:val="0"/>
                <w:numId w:val="36"/>
              </w:numPr>
              <w:shd w:val="clear" w:color="auto" w:fill="F4F4F4"/>
              <w:ind w:left="0"/>
            </w:pPr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4"/>
  </w:num>
  <w:num w:numId="30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F6328"/>
    <w:rsid w:val="00151CEF"/>
    <w:rsid w:val="00180DB5"/>
    <w:rsid w:val="00746A73"/>
    <w:rsid w:val="007E4E37"/>
    <w:rsid w:val="008A21BA"/>
    <w:rsid w:val="008E0658"/>
    <w:rsid w:val="00A159C3"/>
    <w:rsid w:val="00A8674E"/>
    <w:rsid w:val="00A95D34"/>
    <w:rsid w:val="00B90AB2"/>
    <w:rsid w:val="00BC7D61"/>
    <w:rsid w:val="00BE17E1"/>
    <w:rsid w:val="00D0316D"/>
    <w:rsid w:val="00D65A92"/>
    <w:rsid w:val="00DF1C70"/>
    <w:rsid w:val="00EE4948"/>
    <w:rsid w:val="00F37E84"/>
    <w:rsid w:val="00F761AD"/>
    <w:rsid w:val="00FC0206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3</cp:revision>
  <dcterms:created xsi:type="dcterms:W3CDTF">2016-09-19T15:44:00Z</dcterms:created>
  <dcterms:modified xsi:type="dcterms:W3CDTF">2016-09-19T15:58:00Z</dcterms:modified>
</cp:coreProperties>
</file>